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rsidR="00AC0B14" w:rsidRDefault="000C2BF8"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C03E56" w:rsidRPr="00B85FE8" w:rsidRDefault="00C03E56" w:rsidP="00C03E56">
      <w:pPr>
        <w:pStyle w:val="Heading1"/>
      </w:pPr>
      <w:r w:rsidRPr="00B85FE8">
        <w:t xml:space="preserve">RFP NUMBER </w:t>
      </w:r>
      <w:r w:rsidR="00EB7D5D">
        <w:t>5837</w:t>
      </w:r>
      <w:r w:rsidR="00AC0B14">
        <w:t xml:space="preserve">, </w:t>
      </w:r>
      <w:r w:rsidR="00741E86">
        <w:t>Voluntary Employees Beneficiary Association (VEBA) Pilot P</w:t>
      </w:r>
      <w:r w:rsidR="00C34B8B">
        <w:t>lan</w:t>
      </w:r>
    </w:p>
    <w:p w:rsidR="00C03E56" w:rsidRPr="00B85FE8" w:rsidRDefault="00C03E56" w:rsidP="00AC0B14">
      <w:pPr>
        <w:pStyle w:val="Heading1"/>
      </w:pPr>
      <w:r w:rsidRPr="00B85FE8">
        <w:t xml:space="preserve">Opening Date:  </w:t>
      </w:r>
      <w:r w:rsidR="00EB7D5D">
        <w:t>May 17, 2018 at 2:00 p.m. Central Time</w:t>
      </w:r>
      <w:bookmarkStart w:id="1" w:name="_GoBack"/>
      <w:bookmarkEnd w:id="1"/>
      <w:r w:rsidRPr="00B85FE8">
        <w:t xml:space="preserve"> </w:t>
      </w:r>
      <w:r w:rsidRPr="00B85FE8">
        <w:br/>
      </w:r>
    </w:p>
    <w:p w:rsidR="00741E86" w:rsidRPr="00741E86" w:rsidRDefault="00741E86" w:rsidP="00741E86">
      <w:pPr>
        <w:rPr>
          <w:rStyle w:val="Glossary-Bold"/>
        </w:rPr>
      </w:pPr>
      <w:bookmarkStart w:id="2" w:name="_Toc510777703"/>
      <w:r w:rsidRPr="00741E86">
        <w:rPr>
          <w:rStyle w:val="Glossary-Bold"/>
        </w:rPr>
        <w:t>R</w:t>
      </w:r>
      <w:r>
        <w:rPr>
          <w:rStyle w:val="Glossary-Bold"/>
        </w:rPr>
        <w:t>equest for Proposal/Proposal Requirements</w:t>
      </w:r>
      <w:bookmarkEnd w:id="2"/>
    </w:p>
    <w:p w:rsidR="00741E86" w:rsidRPr="00F272E9" w:rsidRDefault="00741E86" w:rsidP="00741E86">
      <w:pPr>
        <w:rPr>
          <w:rFonts w:cs="Arial"/>
          <w:szCs w:val="18"/>
        </w:rPr>
      </w:pPr>
      <w:r w:rsidRPr="00741E86">
        <w:rPr>
          <w:rStyle w:val="Glossary-Bold"/>
          <w:b w:val="0"/>
        </w:rPr>
        <w:t>The proposals will first be examined to determine if all requirements listed below have been addressed and whether further evaluation is warranted. Proposals not meeting the requirements may be rejected as non-responsive.  The requirements</w:t>
      </w:r>
      <w:r w:rsidRPr="00741E86">
        <w:rPr>
          <w:rFonts w:cs="Arial"/>
          <w:b/>
          <w:szCs w:val="18"/>
        </w:rPr>
        <w:t xml:space="preserve"> </w:t>
      </w:r>
      <w:r w:rsidRPr="00F272E9">
        <w:rPr>
          <w:rFonts w:cs="Arial"/>
          <w:szCs w:val="18"/>
        </w:rPr>
        <w:t>are:</w:t>
      </w:r>
    </w:p>
    <w:p w:rsidR="00741E86" w:rsidRPr="003763B4" w:rsidRDefault="00741E86" w:rsidP="00741E86">
      <w:pPr>
        <w:pStyle w:val="Level2Body"/>
        <w:rPr>
          <w:rFonts w:cs="Arial"/>
          <w:szCs w:val="18"/>
        </w:rPr>
      </w:pPr>
    </w:p>
    <w:p w:rsidR="00741E86" w:rsidRDefault="00741E86" w:rsidP="00741E86">
      <w:pPr>
        <w:pStyle w:val="Level3"/>
        <w:numPr>
          <w:ilvl w:val="2"/>
          <w:numId w:val="13"/>
        </w:numPr>
        <w:rPr>
          <w:rFonts w:cs="Arial"/>
          <w:szCs w:val="18"/>
        </w:rPr>
      </w:pPr>
      <w:r w:rsidRPr="00D61658">
        <w:rPr>
          <w:rFonts w:cs="Arial"/>
          <w:szCs w:val="18"/>
        </w:rPr>
        <w:t>Original Request for Proposal for Contractual Services form signed using an indelible method</w:t>
      </w:r>
      <w:r>
        <w:rPr>
          <w:rFonts w:cs="Arial"/>
          <w:szCs w:val="18"/>
        </w:rPr>
        <w:t>;</w:t>
      </w:r>
      <w:r w:rsidRPr="00D61658">
        <w:rPr>
          <w:rFonts w:cs="Arial"/>
          <w:szCs w:val="18"/>
        </w:rPr>
        <w:t xml:space="preserve"> </w:t>
      </w:r>
    </w:p>
    <w:p w:rsidR="00741E86" w:rsidRPr="00D61658" w:rsidRDefault="00741E86" w:rsidP="00741E86">
      <w:pPr>
        <w:pStyle w:val="Level3"/>
        <w:numPr>
          <w:ilvl w:val="2"/>
          <w:numId w:val="13"/>
        </w:numPr>
        <w:rPr>
          <w:rFonts w:cs="Arial"/>
          <w:szCs w:val="18"/>
        </w:rPr>
      </w:pPr>
      <w:r w:rsidRPr="00D61658">
        <w:rPr>
          <w:rFonts w:cs="Arial"/>
          <w:szCs w:val="18"/>
        </w:rPr>
        <w:t>Clarity and responsiveness of the proposal;</w:t>
      </w:r>
    </w:p>
    <w:p w:rsidR="00741E86" w:rsidRDefault="00741E86" w:rsidP="00741E86">
      <w:pPr>
        <w:pStyle w:val="Level3"/>
        <w:numPr>
          <w:ilvl w:val="2"/>
          <w:numId w:val="13"/>
        </w:numPr>
        <w:rPr>
          <w:rFonts w:cs="Arial"/>
          <w:szCs w:val="18"/>
        </w:rPr>
      </w:pPr>
      <w:r>
        <w:rPr>
          <w:rFonts w:cs="Arial"/>
          <w:szCs w:val="18"/>
        </w:rPr>
        <w:t xml:space="preserve">Completed </w:t>
      </w:r>
      <w:r w:rsidRPr="003763B4">
        <w:rPr>
          <w:rFonts w:cs="Arial"/>
          <w:szCs w:val="18"/>
        </w:rPr>
        <w:t>Corporate Overview;</w:t>
      </w:r>
      <w:r>
        <w:rPr>
          <w:rFonts w:cs="Arial"/>
          <w:szCs w:val="18"/>
        </w:rPr>
        <w:t xml:space="preserve"> </w:t>
      </w:r>
    </w:p>
    <w:p w:rsidR="00741E86" w:rsidRDefault="00741E86" w:rsidP="00741E86">
      <w:pPr>
        <w:pStyle w:val="Level3"/>
        <w:numPr>
          <w:ilvl w:val="2"/>
          <w:numId w:val="13"/>
        </w:numPr>
        <w:rPr>
          <w:rFonts w:cs="Arial"/>
          <w:szCs w:val="18"/>
        </w:rPr>
      </w:pPr>
      <w:r>
        <w:rPr>
          <w:rFonts w:cs="Arial"/>
          <w:szCs w:val="18"/>
        </w:rPr>
        <w:t>Completed Sections II through VI;</w:t>
      </w:r>
      <w:r w:rsidR="00C34B8B">
        <w:rPr>
          <w:rFonts w:cs="Arial"/>
          <w:szCs w:val="18"/>
        </w:rPr>
        <w:t xml:space="preserve"> and</w:t>
      </w:r>
    </w:p>
    <w:p w:rsidR="00741E86" w:rsidRPr="009E71EB" w:rsidRDefault="00741E86" w:rsidP="00741E86">
      <w:pPr>
        <w:pStyle w:val="Level3"/>
        <w:numPr>
          <w:ilvl w:val="2"/>
          <w:numId w:val="13"/>
        </w:numPr>
        <w:rPr>
          <w:rFonts w:cs="Arial"/>
          <w:szCs w:val="18"/>
        </w:rPr>
      </w:pPr>
      <w:r>
        <w:rPr>
          <w:rFonts w:cs="Arial"/>
          <w:szCs w:val="18"/>
        </w:rPr>
        <w:t xml:space="preserve">Completed </w:t>
      </w:r>
      <w:r w:rsidR="00C34B8B">
        <w:rPr>
          <w:rFonts w:cs="Arial"/>
          <w:szCs w:val="18"/>
        </w:rPr>
        <w:t>Technical Approach.</w:t>
      </w:r>
    </w:p>
    <w:p w:rsidR="00741E86" w:rsidRDefault="00741E86" w:rsidP="00C03E56">
      <w:pPr>
        <w:rPr>
          <w:rStyle w:val="Glossary-Bold"/>
        </w:rPr>
      </w:pPr>
    </w:p>
    <w:p w:rsidR="00C03E56" w:rsidRPr="00C03E56" w:rsidRDefault="00741E86" w:rsidP="00C03E56">
      <w:pPr>
        <w:rPr>
          <w:rStyle w:val="Glossary-Bold"/>
        </w:rPr>
      </w:pPr>
      <w:bookmarkStart w:id="3" w:name="_Toc19359534"/>
      <w:bookmarkEnd w:id="0"/>
      <w:r>
        <w:rPr>
          <w:rStyle w:val="Glossary-Bold"/>
        </w:rPr>
        <w:t>E</w:t>
      </w:r>
      <w:r w:rsidR="00C03E56" w:rsidRPr="00C03E56">
        <w:rPr>
          <w:rStyle w:val="Glossary-Bold"/>
        </w:rPr>
        <w:t>valuation</w:t>
      </w:r>
      <w:bookmarkEnd w:id="3"/>
      <w:r w:rsidR="00C03E56"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rsidR="00C03E56" w:rsidRPr="004C7DED" w:rsidRDefault="000C2BF8" w:rsidP="00C03E56">
            <w:pPr>
              <w:jc w:val="center"/>
            </w:pPr>
            <w:r w:rsidRPr="004C7DED">
              <w:t>25</w:t>
            </w:r>
          </w:p>
        </w:tc>
      </w:tr>
      <w:tr w:rsidR="00AF2331" w:rsidRPr="00B85FE8" w:rsidTr="001D3994">
        <w:trPr>
          <w:cantSplit/>
          <w:trHeight w:val="20"/>
          <w:jc w:val="center"/>
        </w:trPr>
        <w:tc>
          <w:tcPr>
            <w:tcW w:w="5422" w:type="dxa"/>
            <w:vAlign w:val="center"/>
          </w:tcPr>
          <w:p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rsidR="00AF2331" w:rsidRPr="004C7DED" w:rsidRDefault="000C2BF8" w:rsidP="00C03E56">
            <w:pPr>
              <w:jc w:val="center"/>
            </w:pPr>
            <w:r w:rsidRPr="004C7DED">
              <w:t>230</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4C7DED" w:rsidRPr="004C7DED" w:rsidRDefault="004C7DED" w:rsidP="004C7DED">
            <w:pPr>
              <w:jc w:val="center"/>
            </w:pPr>
            <w:r>
              <w:t>255</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4C7DED" w:rsidRDefault="00971A01" w:rsidP="00C03E56">
            <w:pPr>
              <w:jc w:val="center"/>
            </w:pPr>
            <w:r>
              <w:t>50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4C7DED" w:rsidRDefault="00971A01" w:rsidP="00C03E56">
            <w:pPr>
              <w:jc w:val="center"/>
            </w:pPr>
            <w:r>
              <w:t>305</w:t>
            </w:r>
          </w:p>
        </w:tc>
      </w:tr>
    </w:tbl>
    <w:p w:rsidR="00C03E56" w:rsidRPr="00B85FE8" w:rsidRDefault="00C03E56" w:rsidP="00C03E56">
      <w:r w:rsidRPr="00B85FE8">
        <w:tab/>
      </w:r>
      <w:r w:rsidRPr="00B85FE8">
        <w:tab/>
      </w:r>
      <w:r w:rsidRPr="00B85FE8">
        <w:tab/>
      </w:r>
      <w:r w:rsidRPr="00B85FE8">
        <w:tab/>
      </w:r>
    </w:p>
    <w:p w:rsidR="008C1AFE" w:rsidRPr="00B612F4" w:rsidRDefault="008C1AFE" w:rsidP="00C03E56"/>
    <w:sectPr w:rsidR="008C1AFE" w:rsidRPr="00B612F4" w:rsidSect="00AC0B14">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7"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9"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BA420F1"/>
    <w:multiLevelType w:val="multilevel"/>
    <w:tmpl w:val="05F631B6"/>
    <w:lvl w:ilvl="0">
      <w:start w:val="1"/>
      <w:numFmt w:val="upperRoman"/>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0"/>
  </w:num>
  <w:num w:numId="3">
    <w:abstractNumId w:val="2"/>
  </w:num>
  <w:num w:numId="4">
    <w:abstractNumId w:val="1"/>
  </w:num>
  <w:num w:numId="5">
    <w:abstractNumId w:val="3"/>
  </w:num>
  <w:num w:numId="6">
    <w:abstractNumId w:val="10"/>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2BF8"/>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C7DED"/>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1E86"/>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71A01"/>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4B8B"/>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B7D5D"/>
    <w:rsid w:val="00EC5929"/>
    <w:rsid w:val="00EF04E3"/>
    <w:rsid w:val="00EF23A2"/>
    <w:rsid w:val="00F11E58"/>
    <w:rsid w:val="00F14621"/>
    <w:rsid w:val="00F1586A"/>
    <w:rsid w:val="00F2011B"/>
    <w:rsid w:val="00F21A2A"/>
    <w:rsid w:val="00F21EC8"/>
    <w:rsid w:val="00F26373"/>
    <w:rsid w:val="00F26F48"/>
    <w:rsid w:val="00F272E9"/>
    <w:rsid w:val="00F274CA"/>
    <w:rsid w:val="00F318CD"/>
    <w:rsid w:val="00F36DC7"/>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0D5997A"/>
  <w15:docId w15:val="{E0B6ABCC-0DAD-41D9-83C1-5C3A4EC1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Loos, MarLeigha</cp:lastModifiedBy>
  <cp:revision>5</cp:revision>
  <cp:lastPrinted>2008-07-31T20:12:00Z</cp:lastPrinted>
  <dcterms:created xsi:type="dcterms:W3CDTF">2018-04-13T14:09:00Z</dcterms:created>
  <dcterms:modified xsi:type="dcterms:W3CDTF">2018-04-16T19:36:00Z</dcterms:modified>
</cp:coreProperties>
</file>